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54C3" w14:textId="1BB51C89" w:rsidR="00F805C9" w:rsidRDefault="007F7AB1">
      <w:r>
        <w:rPr>
          <w:noProof/>
        </w:rPr>
        <mc:AlternateContent>
          <mc:Choice Requires="wps">
            <w:drawing>
              <wp:anchor distT="0" distB="0" distL="114300" distR="114300" simplePos="0" relativeHeight="251659264" behindDoc="0" locked="0" layoutInCell="1" allowOverlap="1" wp14:anchorId="0C77A3E5" wp14:editId="0B7B7E9E">
                <wp:simplePos x="0" y="0"/>
                <wp:positionH relativeFrom="column">
                  <wp:posOffset>3768132</wp:posOffset>
                </wp:positionH>
                <wp:positionV relativeFrom="paragraph">
                  <wp:posOffset>281354</wp:posOffset>
                </wp:positionV>
                <wp:extent cx="2090057" cy="1609676"/>
                <wp:effectExtent l="0" t="0" r="5715" b="3810"/>
                <wp:wrapNone/>
                <wp:docPr id="2" name="Text Box 2"/>
                <wp:cNvGraphicFramePr/>
                <a:graphic xmlns:a="http://schemas.openxmlformats.org/drawingml/2006/main">
                  <a:graphicData uri="http://schemas.microsoft.com/office/word/2010/wordprocessingShape">
                    <wps:wsp>
                      <wps:cNvSpPr txBox="1"/>
                      <wps:spPr>
                        <a:xfrm>
                          <a:off x="0" y="0"/>
                          <a:ext cx="2090057" cy="1609676"/>
                        </a:xfrm>
                        <a:prstGeom prst="rect">
                          <a:avLst/>
                        </a:prstGeom>
                        <a:solidFill>
                          <a:schemeClr val="lt1"/>
                        </a:solidFill>
                        <a:ln w="6350">
                          <a:noFill/>
                        </a:ln>
                      </wps:spPr>
                      <wps:txbx>
                        <w:txbxContent>
                          <w:p w14:paraId="6838C0CE" w14:textId="77777777" w:rsidR="009248FE" w:rsidRDefault="007F7AB1" w:rsidP="007F7AB1">
                            <w:pPr>
                              <w:jc w:val="center"/>
                              <w:rPr>
                                <w:b/>
                                <w:bCs/>
                                <w:color w:val="0070C0"/>
                                <w:sz w:val="36"/>
                                <w:szCs w:val="36"/>
                              </w:rPr>
                            </w:pPr>
                            <w:r w:rsidRPr="00F75F63">
                              <w:rPr>
                                <w:b/>
                                <w:bCs/>
                                <w:color w:val="0070C0"/>
                                <w:sz w:val="36"/>
                                <w:szCs w:val="36"/>
                              </w:rPr>
                              <w:t>202</w:t>
                            </w:r>
                            <w:r w:rsidR="00C76217" w:rsidRPr="00F75F63">
                              <w:rPr>
                                <w:b/>
                                <w:bCs/>
                                <w:color w:val="0070C0"/>
                                <w:sz w:val="36"/>
                                <w:szCs w:val="36"/>
                              </w:rPr>
                              <w:t>6</w:t>
                            </w:r>
                            <w:r w:rsidRPr="00F75F63">
                              <w:rPr>
                                <w:b/>
                                <w:bCs/>
                                <w:color w:val="0070C0"/>
                                <w:sz w:val="36"/>
                                <w:szCs w:val="36"/>
                              </w:rPr>
                              <w:t xml:space="preserve"> Born to Fly </w:t>
                            </w:r>
                            <w:r w:rsidR="009248FE">
                              <w:rPr>
                                <w:b/>
                                <w:bCs/>
                                <w:color w:val="0070C0"/>
                                <w:sz w:val="36"/>
                                <w:szCs w:val="36"/>
                              </w:rPr>
                              <w:t>Visitor</w:t>
                            </w:r>
                          </w:p>
                          <w:p w14:paraId="31002736" w14:textId="781C1403" w:rsidR="007F7AB1" w:rsidRPr="00F75F63" w:rsidRDefault="007F7AB1" w:rsidP="007F7AB1">
                            <w:pPr>
                              <w:jc w:val="center"/>
                              <w:rPr>
                                <w:b/>
                                <w:bCs/>
                                <w:color w:val="0070C0"/>
                                <w:sz w:val="36"/>
                                <w:szCs w:val="36"/>
                              </w:rPr>
                            </w:pPr>
                            <w:r w:rsidRPr="00F75F63">
                              <w:rPr>
                                <w:b/>
                                <w:bCs/>
                                <w:color w:val="0070C0"/>
                                <w:sz w:val="36"/>
                                <w:szCs w:val="36"/>
                              </w:rPr>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77A3E5" id="_x0000_t202" coordsize="21600,21600" o:spt="202" path="m,l,21600r21600,l21600,xe">
                <v:stroke joinstyle="miter"/>
                <v:path gradientshapeok="t" o:connecttype="rect"/>
              </v:shapetype>
              <v:shape id="Text Box 2" o:spid="_x0000_s1026" type="#_x0000_t202" style="position:absolute;margin-left:296.7pt;margin-top:22.15pt;width:164.55pt;height:12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" fillcolor="white [3201]" stroked="f" strokeweight=".5pt">
                <v:textbox>
                  <w:txbxContent>
                    <w:p w14:paraId="6838C0CE" w14:textId="77777777" w:rsidR="009248FE" w:rsidRDefault="007F7AB1" w:rsidP="007F7AB1">
                      <w:pPr>
                        <w:jc w:val="center"/>
                        <w:rPr>
                          <w:b/>
                          <w:bCs/>
                          <w:color w:val="0070C0"/>
                          <w:sz w:val="36"/>
                          <w:szCs w:val="36"/>
                        </w:rPr>
                      </w:pPr>
                      <w:r w:rsidRPr="00F75F63">
                        <w:rPr>
                          <w:b/>
                          <w:bCs/>
                          <w:color w:val="0070C0"/>
                          <w:sz w:val="36"/>
                          <w:szCs w:val="36"/>
                        </w:rPr>
                        <w:t>202</w:t>
                      </w:r>
                      <w:r w:rsidR="00C76217" w:rsidRPr="00F75F63">
                        <w:rPr>
                          <w:b/>
                          <w:bCs/>
                          <w:color w:val="0070C0"/>
                          <w:sz w:val="36"/>
                          <w:szCs w:val="36"/>
                        </w:rPr>
                        <w:t>6</w:t>
                      </w:r>
                      <w:r w:rsidRPr="00F75F63">
                        <w:rPr>
                          <w:b/>
                          <w:bCs/>
                          <w:color w:val="0070C0"/>
                          <w:sz w:val="36"/>
                          <w:szCs w:val="36"/>
                        </w:rPr>
                        <w:t xml:space="preserve"> Born to Fly </w:t>
                      </w:r>
                      <w:r w:rsidR="009248FE">
                        <w:rPr>
                          <w:b/>
                          <w:bCs/>
                          <w:color w:val="0070C0"/>
                          <w:sz w:val="36"/>
                          <w:szCs w:val="36"/>
                        </w:rPr>
                        <w:t>Visitor</w:t>
                      </w:r>
                    </w:p>
                    <w:p w14:paraId="31002736" w14:textId="781C1403" w:rsidR="007F7AB1" w:rsidRPr="00F75F63" w:rsidRDefault="007F7AB1" w:rsidP="007F7AB1">
                      <w:pPr>
                        <w:jc w:val="center"/>
                        <w:rPr>
                          <w:b/>
                          <w:bCs/>
                          <w:color w:val="0070C0"/>
                          <w:sz w:val="36"/>
                          <w:szCs w:val="36"/>
                        </w:rPr>
                      </w:pPr>
                      <w:r w:rsidRPr="00F75F63">
                        <w:rPr>
                          <w:b/>
                          <w:bCs/>
                          <w:color w:val="0070C0"/>
                          <w:sz w:val="36"/>
                          <w:szCs w:val="36"/>
                        </w:rPr>
                        <w:t xml:space="preserve"> Information</w:t>
                      </w:r>
                    </w:p>
                  </w:txbxContent>
                </v:textbox>
              </v:shape>
            </w:pict>
          </mc:Fallback>
        </mc:AlternateContent>
      </w:r>
      <w:r w:rsidRPr="007F7AB1">
        <w:rPr>
          <w:noProof/>
        </w:rPr>
        <w:drawing>
          <wp:inline distT="0" distB="0" distL="0" distR="0" wp14:anchorId="1CCC7640" wp14:editId="0A6DC89C">
            <wp:extent cx="3597310" cy="1891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31032" cy="1909007"/>
                    </a:xfrm>
                    <a:prstGeom prst="rect">
                      <a:avLst/>
                    </a:prstGeom>
                  </pic:spPr>
                </pic:pic>
              </a:graphicData>
            </a:graphic>
          </wp:inline>
        </w:drawing>
      </w:r>
    </w:p>
    <w:p w14:paraId="1BB537A2" w14:textId="77777777" w:rsidR="00B16CF7" w:rsidRDefault="00EC5989" w:rsidP="00EC5989">
      <w:pPr>
        <w:jc w:val="center"/>
        <w:rPr>
          <w:b/>
          <w:bCs/>
          <w:color w:val="0070C0"/>
        </w:rPr>
      </w:pPr>
      <w:r w:rsidRPr="00F75F63">
        <w:rPr>
          <w:b/>
          <w:bCs/>
          <w:color w:val="0070C0"/>
        </w:rPr>
        <w:t>Thank you all for choosing Born to Fly 202</w:t>
      </w:r>
      <w:r w:rsidR="00C76217" w:rsidRPr="00F75F63">
        <w:rPr>
          <w:b/>
          <w:bCs/>
          <w:color w:val="0070C0"/>
        </w:rPr>
        <w:t>6</w:t>
      </w:r>
      <w:r w:rsidRPr="00F75F63">
        <w:rPr>
          <w:b/>
          <w:bCs/>
          <w:color w:val="0070C0"/>
        </w:rPr>
        <w:t xml:space="preserve">! </w:t>
      </w:r>
    </w:p>
    <w:p w14:paraId="0E1482E6" w14:textId="6A306707" w:rsidR="007F7AB1" w:rsidRPr="00F75F63" w:rsidRDefault="00EC5989" w:rsidP="00EC5989">
      <w:pPr>
        <w:jc w:val="center"/>
        <w:rPr>
          <w:b/>
          <w:bCs/>
          <w:color w:val="0070C0"/>
        </w:rPr>
      </w:pPr>
      <w:r w:rsidRPr="00F75F63">
        <w:rPr>
          <w:b/>
          <w:bCs/>
          <w:color w:val="0070C0"/>
        </w:rPr>
        <w:t xml:space="preserve">We are so excited to host your team and </w:t>
      </w:r>
      <w:r w:rsidR="00B16CF7">
        <w:rPr>
          <w:b/>
          <w:bCs/>
          <w:color w:val="0070C0"/>
        </w:rPr>
        <w:t xml:space="preserve">are looking forward to </w:t>
      </w:r>
      <w:r w:rsidRPr="00F75F63">
        <w:rPr>
          <w:b/>
          <w:bCs/>
          <w:color w:val="0070C0"/>
        </w:rPr>
        <w:t>an amazing competition!</w:t>
      </w:r>
    </w:p>
    <w:p w14:paraId="45EC85D7" w14:textId="1DD75E00" w:rsidR="00EC5989" w:rsidRDefault="00EC5989"/>
    <w:p w14:paraId="6A3DF81F" w14:textId="5376706B" w:rsidR="00EC5989" w:rsidRDefault="00535743">
      <w:r>
        <w:rPr>
          <w:noProof/>
        </w:rPr>
        <mc:AlternateContent>
          <mc:Choice Requires="wps">
            <w:drawing>
              <wp:anchor distT="0" distB="0" distL="114300" distR="114300" simplePos="0" relativeHeight="251660288" behindDoc="0" locked="0" layoutInCell="1" allowOverlap="1" wp14:anchorId="01C3A67F" wp14:editId="77B37ACD">
                <wp:simplePos x="0" y="0"/>
                <wp:positionH relativeFrom="column">
                  <wp:posOffset>3227294</wp:posOffset>
                </wp:positionH>
                <wp:positionV relativeFrom="paragraph">
                  <wp:posOffset>143398</wp:posOffset>
                </wp:positionV>
                <wp:extent cx="2954215" cy="4808668"/>
                <wp:effectExtent l="0" t="0" r="5080" b="5080"/>
                <wp:wrapNone/>
                <wp:docPr id="3" name="Text Box 3"/>
                <wp:cNvGraphicFramePr/>
                <a:graphic xmlns:a="http://schemas.openxmlformats.org/drawingml/2006/main">
                  <a:graphicData uri="http://schemas.microsoft.com/office/word/2010/wordprocessingShape">
                    <wps:wsp>
                      <wps:cNvSpPr txBox="1"/>
                      <wps:spPr>
                        <a:xfrm>
                          <a:off x="0" y="0"/>
                          <a:ext cx="2954215" cy="4808668"/>
                        </a:xfrm>
                        <a:prstGeom prst="rect">
                          <a:avLst/>
                        </a:prstGeom>
                        <a:solidFill>
                          <a:schemeClr val="lt1"/>
                        </a:solidFill>
                        <a:ln w="6350">
                          <a:noFill/>
                        </a:ln>
                      </wps:spPr>
                      <wps:txbx>
                        <w:txbxContent>
                          <w:p w14:paraId="045215B1" w14:textId="470DF8CC" w:rsidR="00535743" w:rsidRPr="00F75F63" w:rsidRDefault="004F223D">
                            <w:pPr>
                              <w:rPr>
                                <w:b/>
                                <w:bCs/>
                                <w:color w:val="0070C0"/>
                                <w:sz w:val="32"/>
                                <w:szCs w:val="32"/>
                                <w:u w:val="single"/>
                              </w:rPr>
                            </w:pPr>
                            <w:r w:rsidRPr="00F75F63">
                              <w:rPr>
                                <w:b/>
                                <w:bCs/>
                                <w:color w:val="0070C0"/>
                                <w:sz w:val="32"/>
                                <w:szCs w:val="32"/>
                                <w:u w:val="single"/>
                              </w:rPr>
                              <w:t>Awards and Athlete Gifts</w:t>
                            </w:r>
                          </w:p>
                          <w:p w14:paraId="032B8B0F" w14:textId="77777777" w:rsidR="00F75F63" w:rsidRPr="00F75F63" w:rsidRDefault="00F75F63">
                            <w:pPr>
                              <w:rPr>
                                <w:b/>
                                <w:bCs/>
                                <w:color w:val="000000" w:themeColor="text1"/>
                              </w:rPr>
                            </w:pPr>
                            <w:r w:rsidRPr="00F75F63">
                              <w:rPr>
                                <w:b/>
                                <w:bCs/>
                                <w:color w:val="000000" w:themeColor="text1"/>
                              </w:rPr>
                              <w:t xml:space="preserve">We respectfully request that viewing members of each competition remain in the venue until the very last competitor completes her routine. This allows each viewer to watch their favorite athlete without exiting viewers blocking their view. </w:t>
                            </w:r>
                          </w:p>
                          <w:p w14:paraId="00873532" w14:textId="77777777" w:rsidR="00F75F63" w:rsidRDefault="00F75F63">
                            <w:pPr>
                              <w:rPr>
                                <w:color w:val="000000" w:themeColor="text1"/>
                              </w:rPr>
                            </w:pPr>
                          </w:p>
                          <w:p w14:paraId="50324B98" w14:textId="348AE7DA" w:rsidR="004F223D" w:rsidRDefault="004F223D">
                            <w:pPr>
                              <w:rPr>
                                <w:color w:val="000000" w:themeColor="text1"/>
                              </w:rPr>
                            </w:pPr>
                          </w:p>
                          <w:p w14:paraId="4FED63AC" w14:textId="360D97EE" w:rsidR="004F223D" w:rsidRDefault="004F223D">
                            <w:pPr>
                              <w:rPr>
                                <w:color w:val="000000" w:themeColor="text1"/>
                              </w:rPr>
                            </w:pPr>
                            <w:r>
                              <w:rPr>
                                <w:color w:val="000000" w:themeColor="text1"/>
                              </w:rPr>
                              <w:t xml:space="preserve">Each gymnast will receive a Born to Fly leotard. They will be given to a coach to distribute to their gymnasts. </w:t>
                            </w:r>
                            <w:r w:rsidR="00B429E6">
                              <w:rPr>
                                <w:color w:val="000000" w:themeColor="text1"/>
                              </w:rPr>
                              <w:t xml:space="preserve">All sizes were preordered, so the coaches will have a list of them. </w:t>
                            </w:r>
                          </w:p>
                          <w:p w14:paraId="428A46B9" w14:textId="4DC80910" w:rsidR="00B429E6" w:rsidRDefault="00B429E6">
                            <w:pPr>
                              <w:rPr>
                                <w:color w:val="000000" w:themeColor="text1"/>
                              </w:rPr>
                            </w:pPr>
                          </w:p>
                          <w:p w14:paraId="0E108D32" w14:textId="3C09393A" w:rsidR="00B429E6" w:rsidRPr="00B16CF7" w:rsidRDefault="002F521C">
                            <w:r w:rsidRPr="00B16CF7">
                              <w:rPr>
                                <w:color w:val="0070C0"/>
                              </w:rPr>
                              <w:t xml:space="preserve">Parents of all </w:t>
                            </w:r>
                            <w:r w:rsidR="00F75F63" w:rsidRPr="00B16CF7">
                              <w:rPr>
                                <w:color w:val="0070C0"/>
                              </w:rPr>
                              <w:t xml:space="preserve">unsanctioned </w:t>
                            </w:r>
                            <w:r w:rsidRPr="00B16CF7">
                              <w:rPr>
                                <w:color w:val="0070C0"/>
                              </w:rPr>
                              <w:t>fun meet gymnasts must sign a waiver</w:t>
                            </w:r>
                            <w:r w:rsidR="00316ACF" w:rsidRPr="00B16CF7">
                              <w:rPr>
                                <w:color w:val="0070C0"/>
                              </w:rPr>
                              <w:t xml:space="preserve"> allowing your gymnast to compete. This must be signed and given to your coach before the competition.</w:t>
                            </w:r>
                            <w:r w:rsidR="006D5C5A" w:rsidRPr="00B16CF7">
                              <w:br/>
                            </w:r>
                          </w:p>
                          <w:p w14:paraId="3673FB6D" w14:textId="77777777" w:rsidR="006D5C5A" w:rsidRPr="006D5C5A" w:rsidRDefault="006D5C5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3A67F" id="_x0000_t202" coordsize="21600,21600" o:spt="202" path="m,l,21600r21600,l21600,xe">
                <v:stroke joinstyle="miter"/>
                <v:path gradientshapeok="t" o:connecttype="rect"/>
              </v:shapetype>
              <v:shape id="Text Box 3" o:spid="_x0000_s1027" type="#_x0000_t202" style="position:absolute;margin-left:254.1pt;margin-top:11.3pt;width:232.6pt;height:37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" fillcolor="white [3201]" stroked="f" strokeweight=".5pt">
                <v:textbox>
                  <w:txbxContent>
                    <w:p w14:paraId="045215B1" w14:textId="470DF8CC" w:rsidR="00535743" w:rsidRPr="00F75F63" w:rsidRDefault="004F223D">
                      <w:pPr>
                        <w:rPr>
                          <w:b/>
                          <w:bCs/>
                          <w:color w:val="0070C0"/>
                          <w:sz w:val="32"/>
                          <w:szCs w:val="32"/>
                          <w:u w:val="single"/>
                        </w:rPr>
                      </w:pPr>
                      <w:r w:rsidRPr="00F75F63">
                        <w:rPr>
                          <w:b/>
                          <w:bCs/>
                          <w:color w:val="0070C0"/>
                          <w:sz w:val="32"/>
                          <w:szCs w:val="32"/>
                          <w:u w:val="single"/>
                        </w:rPr>
                        <w:t>Awards and Athlete Gifts</w:t>
                      </w:r>
                    </w:p>
                    <w:p w14:paraId="032B8B0F" w14:textId="77777777" w:rsidR="00F75F63" w:rsidRPr="00F75F63" w:rsidRDefault="00F75F63">
                      <w:pPr>
                        <w:rPr>
                          <w:b/>
                          <w:bCs/>
                          <w:color w:val="000000" w:themeColor="text1"/>
                        </w:rPr>
                      </w:pPr>
                      <w:r w:rsidRPr="00F75F63">
                        <w:rPr>
                          <w:b/>
                          <w:bCs/>
                          <w:color w:val="000000" w:themeColor="text1"/>
                        </w:rPr>
                        <w:t xml:space="preserve">We respectfully request that viewing members of each competition remain in the venue until the very last competitor completes her routine. This allows each viewer to watch their favorite athlete without exiting viewers blocking their view. </w:t>
                      </w:r>
                    </w:p>
                    <w:p w14:paraId="00873532" w14:textId="77777777" w:rsidR="00F75F63" w:rsidRDefault="00F75F63">
                      <w:pPr>
                        <w:rPr>
                          <w:color w:val="000000" w:themeColor="text1"/>
                        </w:rPr>
                      </w:pPr>
                    </w:p>
                    <w:p w14:paraId="50324B98" w14:textId="348AE7DA" w:rsidR="004F223D" w:rsidRDefault="004F223D">
                      <w:pPr>
                        <w:rPr>
                          <w:color w:val="000000" w:themeColor="text1"/>
                        </w:rPr>
                      </w:pPr>
                    </w:p>
                    <w:p w14:paraId="4FED63AC" w14:textId="360D97EE" w:rsidR="004F223D" w:rsidRDefault="004F223D">
                      <w:pPr>
                        <w:rPr>
                          <w:color w:val="000000" w:themeColor="text1"/>
                        </w:rPr>
                      </w:pPr>
                      <w:r>
                        <w:rPr>
                          <w:color w:val="000000" w:themeColor="text1"/>
                        </w:rPr>
                        <w:t xml:space="preserve">Each gymnast will receive a Born to Fly leotard. They will be given to a coach to distribute to their gymnasts. </w:t>
                      </w:r>
                      <w:r w:rsidR="00B429E6">
                        <w:rPr>
                          <w:color w:val="000000" w:themeColor="text1"/>
                        </w:rPr>
                        <w:t xml:space="preserve">All sizes were preordered, so the coaches will have a list of them. </w:t>
                      </w:r>
                    </w:p>
                    <w:p w14:paraId="428A46B9" w14:textId="4DC80910" w:rsidR="00B429E6" w:rsidRDefault="00B429E6">
                      <w:pPr>
                        <w:rPr>
                          <w:color w:val="000000" w:themeColor="text1"/>
                        </w:rPr>
                      </w:pPr>
                    </w:p>
                    <w:p w14:paraId="0E108D32" w14:textId="3C09393A" w:rsidR="00B429E6" w:rsidRPr="00B16CF7" w:rsidRDefault="002F521C">
                      <w:r w:rsidRPr="00B16CF7">
                        <w:rPr>
                          <w:color w:val="0070C0"/>
                        </w:rPr>
                        <w:t xml:space="preserve">Parents of all </w:t>
                      </w:r>
                      <w:r w:rsidR="00F75F63" w:rsidRPr="00B16CF7">
                        <w:rPr>
                          <w:color w:val="0070C0"/>
                        </w:rPr>
                        <w:t xml:space="preserve">unsanctioned </w:t>
                      </w:r>
                      <w:r w:rsidRPr="00B16CF7">
                        <w:rPr>
                          <w:color w:val="0070C0"/>
                        </w:rPr>
                        <w:t>fun meet gymnasts must sign a waiver</w:t>
                      </w:r>
                      <w:r w:rsidR="00316ACF" w:rsidRPr="00B16CF7">
                        <w:rPr>
                          <w:color w:val="0070C0"/>
                        </w:rPr>
                        <w:t xml:space="preserve"> allowing your gymnast to compete. This must be signed and given to your coach before the competition.</w:t>
                      </w:r>
                      <w:r w:rsidR="006D5C5A" w:rsidRPr="00B16CF7">
                        <w:br/>
                      </w:r>
                    </w:p>
                    <w:p w14:paraId="3673FB6D" w14:textId="77777777" w:rsidR="006D5C5A" w:rsidRPr="006D5C5A" w:rsidRDefault="006D5C5A">
                      <w:pPr>
                        <w:rPr>
                          <w:color w:val="000000" w:themeColor="text1"/>
                        </w:rPr>
                      </w:pPr>
                    </w:p>
                  </w:txbxContent>
                </v:textbox>
              </v:shape>
            </w:pict>
          </mc:Fallback>
        </mc:AlternateContent>
      </w:r>
    </w:p>
    <w:p w14:paraId="5B2912A6" w14:textId="573BA53C" w:rsidR="007F7AB1" w:rsidRPr="00F75F63" w:rsidRDefault="00BB1ED0">
      <w:pPr>
        <w:rPr>
          <w:b/>
          <w:bCs/>
          <w:color w:val="0070C0"/>
          <w:sz w:val="32"/>
          <w:szCs w:val="32"/>
          <w:u w:val="single"/>
        </w:rPr>
      </w:pPr>
      <w:r w:rsidRPr="00F75F63">
        <w:rPr>
          <w:b/>
          <w:bCs/>
          <w:color w:val="0070C0"/>
          <w:sz w:val="32"/>
          <w:szCs w:val="32"/>
          <w:u w:val="single"/>
        </w:rPr>
        <w:t>Meet Site</w:t>
      </w:r>
    </w:p>
    <w:p w14:paraId="31F68472" w14:textId="6FAAB25D" w:rsidR="00BB1ED0" w:rsidRDefault="00C76217">
      <w:r>
        <w:t xml:space="preserve">Michigan Stars Sports </w:t>
      </w:r>
      <w:r w:rsidR="00AB3E0F">
        <w:t>Center</w:t>
      </w:r>
    </w:p>
    <w:p w14:paraId="77DD9CCA" w14:textId="0B42EC46" w:rsidR="00D07A00" w:rsidRDefault="00C76217">
      <w:r>
        <w:t>65665 Powell Rd</w:t>
      </w:r>
    </w:p>
    <w:p w14:paraId="1200ED0B" w14:textId="236EF7CA" w:rsidR="00D07A00" w:rsidRDefault="00C76217">
      <w:r>
        <w:t>Washington Twp, Mi</w:t>
      </w:r>
    </w:p>
    <w:p w14:paraId="7A0B82CB" w14:textId="26A593F8" w:rsidR="00BB1ED0" w:rsidRDefault="00BB1ED0"/>
    <w:p w14:paraId="2DA4F53B" w14:textId="36929F60" w:rsidR="00C76217" w:rsidRDefault="00BB1ED0">
      <w:r>
        <w:t xml:space="preserve">Doors open </w:t>
      </w:r>
      <w:r w:rsidR="00C76217">
        <w:t>15 prior to each session’s open</w:t>
      </w:r>
    </w:p>
    <w:p w14:paraId="38A4DF15" w14:textId="4CDC1BE9" w:rsidR="00C76217" w:rsidRDefault="00C76217">
      <w:r>
        <w:t xml:space="preserve">stretch time. </w:t>
      </w:r>
    </w:p>
    <w:p w14:paraId="64DF51E7" w14:textId="77777777" w:rsidR="00F75F63" w:rsidRDefault="00BB1ED0">
      <w:r>
        <w:t xml:space="preserve">There is plenty of </w:t>
      </w:r>
      <w:r w:rsidR="00583A06">
        <w:t xml:space="preserve">free </w:t>
      </w:r>
      <w:r>
        <w:t>parking.</w:t>
      </w:r>
      <w:r w:rsidR="00920FEC">
        <w:t xml:space="preserve"> </w:t>
      </w:r>
    </w:p>
    <w:p w14:paraId="3F91DC65" w14:textId="771467CE" w:rsidR="00BB1ED0" w:rsidRDefault="00BB1ED0">
      <w:r>
        <w:t>Bleacher seating is available.</w:t>
      </w:r>
    </w:p>
    <w:p w14:paraId="475444D4" w14:textId="06E161B2" w:rsidR="00BB1ED0" w:rsidRDefault="00BB1ED0"/>
    <w:p w14:paraId="3D9B4DB9" w14:textId="77777777" w:rsidR="00012F43" w:rsidRDefault="00012F43"/>
    <w:p w14:paraId="7524DF88" w14:textId="3A0B2C66" w:rsidR="00012F43" w:rsidRDefault="00012F43">
      <w:r>
        <w:t>Concessions will be available.</w:t>
      </w:r>
    </w:p>
    <w:p w14:paraId="3F1308FE" w14:textId="30F34192" w:rsidR="00BB1ED0" w:rsidRDefault="00BB1ED0"/>
    <w:p w14:paraId="7F274764" w14:textId="77777777" w:rsidR="00E36A38" w:rsidRDefault="00E36A38"/>
    <w:p w14:paraId="174D86E4" w14:textId="469B5AB0" w:rsidR="00BB1ED0" w:rsidRPr="00F75F63" w:rsidRDefault="00BB1ED0">
      <w:pPr>
        <w:rPr>
          <w:b/>
          <w:bCs/>
          <w:color w:val="0070C0"/>
          <w:sz w:val="32"/>
          <w:szCs w:val="32"/>
          <w:u w:val="single"/>
        </w:rPr>
      </w:pPr>
      <w:r w:rsidRPr="00F75F63">
        <w:rPr>
          <w:b/>
          <w:bCs/>
          <w:color w:val="0070C0"/>
          <w:sz w:val="32"/>
          <w:szCs w:val="32"/>
          <w:u w:val="single"/>
        </w:rPr>
        <w:t>Admissions</w:t>
      </w:r>
      <w:r w:rsidR="00E13977" w:rsidRPr="00F75F63">
        <w:rPr>
          <w:b/>
          <w:bCs/>
          <w:color w:val="0070C0"/>
          <w:sz w:val="32"/>
          <w:szCs w:val="32"/>
          <w:u w:val="single"/>
        </w:rPr>
        <w:t>—Cash Only</w:t>
      </w:r>
    </w:p>
    <w:p w14:paraId="7FA904EE" w14:textId="5374E765" w:rsidR="00BB1ED0" w:rsidRPr="00B16CF7" w:rsidRDefault="00583A06">
      <w:pPr>
        <w:rPr>
          <w:color w:val="000000" w:themeColor="text1"/>
        </w:rPr>
      </w:pPr>
      <w:r w:rsidRPr="00B16CF7">
        <w:rPr>
          <w:color w:val="000000" w:themeColor="text1"/>
        </w:rPr>
        <w:t>$</w:t>
      </w:r>
      <w:r w:rsidR="00F75F63" w:rsidRPr="00B16CF7">
        <w:rPr>
          <w:color w:val="000000" w:themeColor="text1"/>
        </w:rPr>
        <w:t>20</w:t>
      </w:r>
      <w:r w:rsidRPr="00B16CF7">
        <w:rPr>
          <w:color w:val="000000" w:themeColor="text1"/>
        </w:rPr>
        <w:t xml:space="preserve"> Adults</w:t>
      </w:r>
    </w:p>
    <w:p w14:paraId="72BDE750" w14:textId="785A201A" w:rsidR="00583A06" w:rsidRPr="00B16CF7" w:rsidRDefault="00583A06">
      <w:pPr>
        <w:rPr>
          <w:color w:val="000000" w:themeColor="text1"/>
        </w:rPr>
      </w:pPr>
      <w:r w:rsidRPr="00B16CF7">
        <w:rPr>
          <w:color w:val="000000" w:themeColor="text1"/>
        </w:rPr>
        <w:t>$10 Seniors (65+)</w:t>
      </w:r>
    </w:p>
    <w:p w14:paraId="2486902B" w14:textId="765D43C5" w:rsidR="00583A06" w:rsidRPr="00B16CF7" w:rsidRDefault="00583A06">
      <w:pPr>
        <w:rPr>
          <w:color w:val="000000" w:themeColor="text1"/>
        </w:rPr>
      </w:pPr>
      <w:r w:rsidRPr="00B16CF7">
        <w:rPr>
          <w:color w:val="000000" w:themeColor="text1"/>
        </w:rPr>
        <w:t>$10 Kids (ages 6-17)</w:t>
      </w:r>
    </w:p>
    <w:p w14:paraId="72FDCD55" w14:textId="6C41F177" w:rsidR="00583A06" w:rsidRPr="00B16CF7" w:rsidRDefault="00583A06">
      <w:pPr>
        <w:rPr>
          <w:color w:val="000000" w:themeColor="text1"/>
        </w:rPr>
      </w:pPr>
    </w:p>
    <w:p w14:paraId="38D9570B" w14:textId="430B9255" w:rsidR="00583A06" w:rsidRPr="00B16CF7" w:rsidRDefault="00583A06">
      <w:pPr>
        <w:rPr>
          <w:color w:val="000000" w:themeColor="text1"/>
        </w:rPr>
      </w:pPr>
      <w:r w:rsidRPr="00B16CF7">
        <w:rPr>
          <w:color w:val="000000" w:themeColor="text1"/>
        </w:rPr>
        <w:t>$</w:t>
      </w:r>
      <w:r w:rsidR="00B16CF7" w:rsidRPr="00B16CF7">
        <w:rPr>
          <w:color w:val="000000" w:themeColor="text1"/>
        </w:rPr>
        <w:t>30</w:t>
      </w:r>
      <w:r w:rsidRPr="00B16CF7">
        <w:rPr>
          <w:color w:val="000000" w:themeColor="text1"/>
        </w:rPr>
        <w:t xml:space="preserve"> Adult 2 Day Pass</w:t>
      </w:r>
    </w:p>
    <w:p w14:paraId="1ABA5E02" w14:textId="4F8B6740" w:rsidR="00583A06" w:rsidRPr="00B16CF7" w:rsidRDefault="00583A06">
      <w:pPr>
        <w:rPr>
          <w:color w:val="000000" w:themeColor="text1"/>
        </w:rPr>
      </w:pPr>
      <w:r w:rsidRPr="00B16CF7">
        <w:rPr>
          <w:color w:val="000000" w:themeColor="text1"/>
        </w:rPr>
        <w:t>$</w:t>
      </w:r>
      <w:r w:rsidR="00B16CF7" w:rsidRPr="00B16CF7">
        <w:rPr>
          <w:color w:val="000000" w:themeColor="text1"/>
        </w:rPr>
        <w:t>20</w:t>
      </w:r>
      <w:r w:rsidRPr="00B16CF7">
        <w:rPr>
          <w:color w:val="000000" w:themeColor="text1"/>
        </w:rPr>
        <w:t xml:space="preserve"> Senior/Kids 2 Day Pass</w:t>
      </w:r>
    </w:p>
    <w:p w14:paraId="66C7A0CA" w14:textId="13706104" w:rsidR="00583A06" w:rsidRDefault="00583A06"/>
    <w:p w14:paraId="5946A50D" w14:textId="7DDB62C7" w:rsidR="00583A06" w:rsidRPr="00B16CF7" w:rsidRDefault="00583A06">
      <w:pPr>
        <w:rPr>
          <w:color w:val="0070C0"/>
        </w:rPr>
      </w:pPr>
      <w:r w:rsidRPr="00B16CF7">
        <w:rPr>
          <w:color w:val="0070C0"/>
        </w:rPr>
        <w:t>V</w:t>
      </w:r>
      <w:r w:rsidRPr="00B16CF7">
        <w:rPr>
          <w:color w:val="FF0000"/>
        </w:rPr>
        <w:t>e</w:t>
      </w:r>
      <w:r w:rsidRPr="00B16CF7">
        <w:rPr>
          <w:color w:val="0070C0"/>
        </w:rPr>
        <w:t>t</w:t>
      </w:r>
      <w:r w:rsidRPr="00B16CF7">
        <w:rPr>
          <w:color w:val="FF0000"/>
        </w:rPr>
        <w:t>e</w:t>
      </w:r>
      <w:r w:rsidRPr="00B16CF7">
        <w:rPr>
          <w:color w:val="0070C0"/>
        </w:rPr>
        <w:t>r</w:t>
      </w:r>
      <w:r w:rsidRPr="00B16CF7">
        <w:rPr>
          <w:color w:val="FF0000"/>
        </w:rPr>
        <w:t>a</w:t>
      </w:r>
      <w:r w:rsidRPr="00B16CF7">
        <w:rPr>
          <w:color w:val="0070C0"/>
        </w:rPr>
        <w:t>n</w:t>
      </w:r>
      <w:r w:rsidRPr="00B16CF7">
        <w:rPr>
          <w:color w:val="FF0000"/>
        </w:rPr>
        <w:t>s</w:t>
      </w:r>
      <w:r w:rsidRPr="00B16CF7">
        <w:rPr>
          <w:color w:val="0070C0"/>
        </w:rPr>
        <w:t xml:space="preserve"> and kids </w:t>
      </w:r>
      <w:r w:rsidR="00B16CF7" w:rsidRPr="00B16CF7">
        <w:rPr>
          <w:color w:val="0070C0"/>
        </w:rPr>
        <w:t>5</w:t>
      </w:r>
      <w:r w:rsidRPr="00B16CF7">
        <w:rPr>
          <w:color w:val="0070C0"/>
        </w:rPr>
        <w:t xml:space="preserve"> and under are free.</w:t>
      </w:r>
    </w:p>
    <w:p w14:paraId="72C252FD" w14:textId="23F6AD4C" w:rsidR="00E36A38" w:rsidRDefault="00E36A38"/>
    <w:p w14:paraId="12DD524A" w14:textId="77777777" w:rsidR="006B4453" w:rsidRDefault="006B4453"/>
    <w:p w14:paraId="6082C2A4" w14:textId="77777777" w:rsidR="006B4453" w:rsidRDefault="006B4453"/>
    <w:p w14:paraId="54D0A2C1" w14:textId="4FAAA4D8" w:rsidR="00E36A38" w:rsidRPr="00E36A38" w:rsidRDefault="006B4453">
      <w:r>
        <w:t>*</w:t>
      </w:r>
      <w:r w:rsidR="00E86FE4">
        <w:t>$1 for every sanctioned athlete’s entry will be donated to a veteran’s charity.</w:t>
      </w:r>
    </w:p>
    <w:sectPr w:rsidR="00E36A38" w:rsidRPr="00E36A38" w:rsidSect="00881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B1"/>
    <w:rsid w:val="00012F43"/>
    <w:rsid w:val="001C5CBF"/>
    <w:rsid w:val="002A21A4"/>
    <w:rsid w:val="002A25F0"/>
    <w:rsid w:val="002F521C"/>
    <w:rsid w:val="00316ACF"/>
    <w:rsid w:val="00441AA0"/>
    <w:rsid w:val="00494D41"/>
    <w:rsid w:val="004E2FCB"/>
    <w:rsid w:val="004F223D"/>
    <w:rsid w:val="00535743"/>
    <w:rsid w:val="00583A06"/>
    <w:rsid w:val="006B4453"/>
    <w:rsid w:val="006D5C5A"/>
    <w:rsid w:val="007F7AB1"/>
    <w:rsid w:val="00881359"/>
    <w:rsid w:val="008F5D6C"/>
    <w:rsid w:val="009023CA"/>
    <w:rsid w:val="00902759"/>
    <w:rsid w:val="00920FEC"/>
    <w:rsid w:val="009248FE"/>
    <w:rsid w:val="00AB3E0F"/>
    <w:rsid w:val="00B16CF7"/>
    <w:rsid w:val="00B429E6"/>
    <w:rsid w:val="00BB1ED0"/>
    <w:rsid w:val="00C32F1A"/>
    <w:rsid w:val="00C76217"/>
    <w:rsid w:val="00D02E0A"/>
    <w:rsid w:val="00D07A00"/>
    <w:rsid w:val="00D264D8"/>
    <w:rsid w:val="00DD6B22"/>
    <w:rsid w:val="00E13977"/>
    <w:rsid w:val="00E36A38"/>
    <w:rsid w:val="00E86FE4"/>
    <w:rsid w:val="00EC5989"/>
    <w:rsid w:val="00EE08AC"/>
    <w:rsid w:val="00F45AE8"/>
    <w:rsid w:val="00F75F63"/>
    <w:rsid w:val="00F805C9"/>
    <w:rsid w:val="00FE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3DB6"/>
  <w15:chartTrackingRefBased/>
  <w15:docId w15:val="{C7EA3AAF-057C-D046-83C0-5D5BC9E9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Petzold</dc:creator>
  <cp:keywords/>
  <dc:description/>
  <cp:lastModifiedBy>Ronda Mills</cp:lastModifiedBy>
  <cp:revision>6</cp:revision>
  <cp:lastPrinted>2022-03-08T16:34:00Z</cp:lastPrinted>
  <dcterms:created xsi:type="dcterms:W3CDTF">2025-12-20T18:04:00Z</dcterms:created>
  <dcterms:modified xsi:type="dcterms:W3CDTF">2025-12-22T21:34:00Z</dcterms:modified>
</cp:coreProperties>
</file>